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4C8" w:rsidRDefault="007A74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"/>
        <w:tblW w:w="95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077"/>
        <w:gridCol w:w="1701"/>
        <w:gridCol w:w="3792"/>
      </w:tblGrid>
      <w:tr w:rsidR="007A74C8">
        <w:trPr>
          <w:trHeight w:val="1600"/>
          <w:jc w:val="center"/>
        </w:trPr>
        <w:tc>
          <w:tcPr>
            <w:tcW w:w="4077" w:type="dxa"/>
          </w:tcPr>
          <w:p w:rsidR="007A74C8" w:rsidRDefault="00A1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color w:val="000000"/>
                <w:sz w:val="22"/>
                <w:szCs w:val="22"/>
              </w:rPr>
            </w:pPr>
            <w:r>
              <w:rPr>
                <w:rFonts w:ascii="Times" w:eastAsia="Times" w:hAnsi="Times" w:cs="Times"/>
                <w:color w:val="000000"/>
                <w:sz w:val="22"/>
                <w:szCs w:val="22"/>
              </w:rPr>
              <w:t>ИСПОЛНИТЕЛЬНЫЙ КОМИТЕТ</w:t>
            </w:r>
          </w:p>
          <w:p w:rsidR="007A74C8" w:rsidRDefault="00A1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color w:val="000000"/>
                <w:sz w:val="22"/>
                <w:szCs w:val="22"/>
              </w:rPr>
            </w:pPr>
            <w:r>
              <w:rPr>
                <w:rFonts w:ascii="Times" w:eastAsia="Times" w:hAnsi="Times" w:cs="Times"/>
                <w:color w:val="000000"/>
                <w:sz w:val="22"/>
                <w:szCs w:val="22"/>
              </w:rPr>
              <w:t>МУНИЦИПАЛЬНОГО ОБРАЗОВАНИЯ</w:t>
            </w:r>
          </w:p>
          <w:p w:rsidR="007A74C8" w:rsidRDefault="00A1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color w:val="000000"/>
                <w:sz w:val="22"/>
                <w:szCs w:val="22"/>
              </w:rPr>
            </w:pPr>
            <w:r>
              <w:rPr>
                <w:rFonts w:ascii="Times" w:eastAsia="Times" w:hAnsi="Times" w:cs="Times"/>
                <w:color w:val="000000"/>
                <w:sz w:val="22"/>
                <w:szCs w:val="22"/>
              </w:rPr>
              <w:t>ГОРОДА КАЗАНИ</w:t>
            </w:r>
          </w:p>
          <w:p w:rsidR="007A74C8" w:rsidRDefault="007A7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0" w:hanging="2"/>
              <w:rPr>
                <w:rFonts w:ascii="Times" w:eastAsia="Times" w:hAnsi="Times" w:cs="Times"/>
                <w:color w:val="000000"/>
                <w:sz w:val="22"/>
                <w:szCs w:val="22"/>
              </w:rPr>
            </w:pPr>
          </w:p>
          <w:p w:rsidR="007A74C8" w:rsidRDefault="00A10A2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color w:val="000000"/>
                <w:sz w:val="23"/>
                <w:szCs w:val="23"/>
              </w:rPr>
            </w:pPr>
            <w:r>
              <w:rPr>
                <w:rFonts w:ascii="Times" w:eastAsia="Times" w:hAnsi="Times" w:cs="Times"/>
                <w:color w:val="000000"/>
                <w:sz w:val="22"/>
                <w:szCs w:val="22"/>
              </w:rPr>
              <w:t>УПРАВЛЕНИЕ  ОБРАЗОВАНИЯ</w:t>
            </w:r>
          </w:p>
        </w:tc>
        <w:tc>
          <w:tcPr>
            <w:tcW w:w="1701" w:type="dxa"/>
          </w:tcPr>
          <w:p w:rsidR="007A74C8" w:rsidRDefault="00A1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margin">
                    <wp:posOffset>1906</wp:posOffset>
                  </wp:positionH>
                  <wp:positionV relativeFrom="paragraph">
                    <wp:posOffset>-8254</wp:posOffset>
                  </wp:positionV>
                  <wp:extent cx="914400" cy="914400"/>
                  <wp:effectExtent l="0" t="0" r="0" b="0"/>
                  <wp:wrapNone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92" w:type="dxa"/>
          </w:tcPr>
          <w:p w:rsidR="007A74C8" w:rsidRDefault="00A1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color w:val="000000"/>
                <w:sz w:val="22"/>
                <w:szCs w:val="22"/>
              </w:rPr>
            </w:pPr>
            <w:r>
              <w:rPr>
                <w:rFonts w:ascii="Times" w:eastAsia="Times" w:hAnsi="Times" w:cs="Times"/>
                <w:color w:val="000000"/>
                <w:sz w:val="22"/>
                <w:szCs w:val="22"/>
              </w:rPr>
              <w:t>КАЗАН ШӘҺӘРЕ</w:t>
            </w:r>
          </w:p>
          <w:p w:rsidR="007A74C8" w:rsidRDefault="00A1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color w:val="000000"/>
                <w:sz w:val="22"/>
                <w:szCs w:val="22"/>
              </w:rPr>
            </w:pPr>
            <w:r>
              <w:rPr>
                <w:rFonts w:ascii="Times" w:eastAsia="Times" w:hAnsi="Times" w:cs="Times"/>
                <w:color w:val="000000"/>
                <w:sz w:val="22"/>
                <w:szCs w:val="22"/>
              </w:rPr>
              <w:t>МУНИЦИПАЛЬ БЕРӘМЛЕГЕ</w:t>
            </w:r>
          </w:p>
          <w:p w:rsidR="007A74C8" w:rsidRDefault="00A1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color w:val="000000"/>
                <w:sz w:val="22"/>
                <w:szCs w:val="22"/>
              </w:rPr>
            </w:pPr>
            <w:r>
              <w:rPr>
                <w:rFonts w:ascii="Times" w:eastAsia="Times" w:hAnsi="Times" w:cs="Times"/>
                <w:color w:val="000000"/>
                <w:sz w:val="22"/>
                <w:szCs w:val="22"/>
              </w:rPr>
              <w:t>БАШКАРМА КОМИТЕТЫ</w:t>
            </w:r>
          </w:p>
          <w:p w:rsidR="007A74C8" w:rsidRDefault="007A7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0" w:hanging="2"/>
              <w:jc w:val="center"/>
              <w:rPr>
                <w:rFonts w:ascii="Times" w:eastAsia="Times" w:hAnsi="Times" w:cs="Times"/>
                <w:color w:val="000000"/>
                <w:sz w:val="22"/>
                <w:szCs w:val="22"/>
              </w:rPr>
            </w:pPr>
          </w:p>
          <w:p w:rsidR="007A74C8" w:rsidRDefault="00A10A2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color w:val="000000"/>
                <w:sz w:val="23"/>
                <w:szCs w:val="23"/>
              </w:rPr>
            </w:pPr>
            <w:r>
              <w:rPr>
                <w:rFonts w:ascii="Times" w:eastAsia="Times" w:hAnsi="Times" w:cs="Times"/>
                <w:color w:val="000000"/>
                <w:sz w:val="22"/>
                <w:szCs w:val="22"/>
              </w:rPr>
              <w:t>МӘГАРИФ ИДАРӘСЕ</w:t>
            </w:r>
          </w:p>
        </w:tc>
      </w:tr>
      <w:tr w:rsidR="007A74C8">
        <w:trPr>
          <w:trHeight w:val="360"/>
          <w:jc w:val="center"/>
        </w:trPr>
        <w:tc>
          <w:tcPr>
            <w:tcW w:w="4077" w:type="dxa"/>
          </w:tcPr>
          <w:p w:rsidR="007A74C8" w:rsidRDefault="00A1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0" w:hanging="2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Б. Красная ул., д.1, 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г.Казань</w:t>
            </w:r>
            <w:proofErr w:type="spell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,</w:t>
            </w:r>
          </w:p>
          <w:p w:rsidR="007A74C8" w:rsidRDefault="00A1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color w:val="000000"/>
                <w:sz w:val="23"/>
                <w:szCs w:val="23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Республика Татарстан, 420111</w:t>
            </w:r>
          </w:p>
        </w:tc>
        <w:tc>
          <w:tcPr>
            <w:tcW w:w="1701" w:type="dxa"/>
          </w:tcPr>
          <w:p w:rsidR="007A74C8" w:rsidRDefault="007A7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3792" w:type="dxa"/>
          </w:tcPr>
          <w:p w:rsidR="007A74C8" w:rsidRDefault="00A1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0" w:hanging="2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Б. Красная 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ур</w:t>
            </w:r>
            <w:proofErr w:type="spell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., 1 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йорт</w:t>
            </w:r>
            <w:proofErr w:type="spell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, Казан ш.,</w:t>
            </w:r>
          </w:p>
          <w:p w:rsidR="007A74C8" w:rsidRDefault="00A1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color w:val="000000"/>
                <w:sz w:val="23"/>
                <w:szCs w:val="23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Республикасы</w:t>
            </w:r>
            <w:proofErr w:type="spell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, 420111</w:t>
            </w:r>
          </w:p>
        </w:tc>
      </w:tr>
      <w:tr w:rsidR="007A74C8" w:rsidRPr="00EA2A5F">
        <w:trPr>
          <w:trHeight w:val="420"/>
          <w:jc w:val="center"/>
        </w:trPr>
        <w:tc>
          <w:tcPr>
            <w:tcW w:w="9570" w:type="dxa"/>
            <w:gridSpan w:val="3"/>
          </w:tcPr>
          <w:p w:rsidR="007A74C8" w:rsidRPr="00A10A2A" w:rsidRDefault="007A7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" w:eastAsia="Times" w:hAnsi="Times" w:cs="Times"/>
                <w:color w:val="000000"/>
                <w:sz w:val="18"/>
                <w:szCs w:val="18"/>
                <w:lang w:val="en-US"/>
              </w:rPr>
            </w:pPr>
          </w:p>
          <w:p w:rsidR="007A74C8" w:rsidRPr="00A10A2A" w:rsidRDefault="00A1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Тел</w:t>
            </w:r>
            <w:r w:rsidRPr="00A10A2A">
              <w:rPr>
                <w:rFonts w:ascii="Times" w:eastAsia="Times" w:hAnsi="Times" w:cs="Times"/>
                <w:color w:val="000000"/>
                <w:sz w:val="18"/>
                <w:szCs w:val="18"/>
                <w:lang w:val="en-US"/>
              </w:rPr>
              <w:t>.: (843) 292-70-50,  e-mail: kazan.obr@yandex.ru, www.kzn.ru</w:t>
            </w:r>
          </w:p>
        </w:tc>
      </w:tr>
    </w:tbl>
    <w:p w:rsidR="007A74C8" w:rsidRPr="00A10A2A" w:rsidRDefault="00A10A2A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="0" w:hanging="2"/>
        <w:rPr>
          <w:rFonts w:ascii="Times" w:eastAsia="Times" w:hAnsi="Times" w:cs="Times"/>
          <w:color w:val="000000"/>
          <w:sz w:val="20"/>
          <w:szCs w:val="20"/>
          <w:lang w:val="en-US"/>
        </w:rPr>
      </w:pPr>
      <w:r w:rsidRPr="00A10A2A">
        <w:rPr>
          <w:rFonts w:ascii="Times" w:eastAsia="Times" w:hAnsi="Times" w:cs="Times"/>
          <w:color w:val="000000"/>
          <w:sz w:val="20"/>
          <w:szCs w:val="20"/>
          <w:lang w:val="en-US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margin">
                  <wp:posOffset>10797</wp:posOffset>
                </wp:positionH>
                <wp:positionV relativeFrom="paragraph">
                  <wp:posOffset>26035</wp:posOffset>
                </wp:positionV>
                <wp:extent cx="6079490" cy="9525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9490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CE0702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.85pt,2.05pt" to="479.5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" filled="t" strokeweight="1.5pt">
                <v:stroke joinstyle="miter"/>
                <w10:wrap anchorx="margin"/>
              </v:line>
            </w:pict>
          </mc:Fallback>
        </mc:AlternateContent>
      </w:r>
    </w:p>
    <w:tbl>
      <w:tblPr>
        <w:tblStyle w:val="af0"/>
        <w:tblW w:w="985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41"/>
        <w:gridCol w:w="1076"/>
        <w:gridCol w:w="4137"/>
      </w:tblGrid>
      <w:tr w:rsidR="007A74C8">
        <w:tc>
          <w:tcPr>
            <w:tcW w:w="4641" w:type="dxa"/>
          </w:tcPr>
          <w:p w:rsidR="007A74C8" w:rsidRDefault="00A1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</w:t>
            </w:r>
            <w:r w:rsidR="00893D7D">
              <w:rPr>
                <w:color w:val="000000"/>
                <w:sz w:val="20"/>
                <w:szCs w:val="20"/>
              </w:rPr>
              <w:t>_______________ № _________</w:t>
            </w:r>
            <w:r>
              <w:rPr>
                <w:color w:val="000000"/>
                <w:sz w:val="20"/>
                <w:szCs w:val="20"/>
              </w:rPr>
              <w:t>___</w:t>
            </w:r>
          </w:p>
          <w:p w:rsidR="007A74C8" w:rsidRDefault="007A7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7A74C8" w:rsidRDefault="00A10A2A" w:rsidP="002E2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 </w:t>
            </w:r>
            <w:r>
              <w:rPr>
                <w:color w:val="000000"/>
              </w:rPr>
              <w:t>№___</w:t>
            </w:r>
            <w:r w:rsidR="00893D7D">
              <w:rPr>
                <w:color w:val="000000"/>
              </w:rPr>
              <w:t>___________</w:t>
            </w:r>
            <w:r>
              <w:rPr>
                <w:color w:val="000000"/>
              </w:rPr>
              <w:t>_от __________</w:t>
            </w:r>
          </w:p>
        </w:tc>
        <w:tc>
          <w:tcPr>
            <w:tcW w:w="1076" w:type="dxa"/>
          </w:tcPr>
          <w:p w:rsidR="007A74C8" w:rsidRDefault="007A7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137" w:type="dxa"/>
          </w:tcPr>
          <w:p w:rsidR="007A74C8" w:rsidRPr="00EA2A5F" w:rsidRDefault="00695C91" w:rsidP="00EA2A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" w:hanging="3"/>
              <w:rPr>
                <w:b/>
                <w:color w:val="000000"/>
                <w:sz w:val="26"/>
                <w:szCs w:val="26"/>
              </w:rPr>
            </w:pPr>
            <w:r w:rsidRPr="00EA2A5F">
              <w:rPr>
                <w:b/>
                <w:color w:val="000000"/>
                <w:sz w:val="26"/>
                <w:szCs w:val="26"/>
              </w:rPr>
              <w:t>Начальникам отделов образования</w:t>
            </w:r>
          </w:p>
          <w:p w:rsidR="00695C91" w:rsidRPr="00EA2A5F" w:rsidRDefault="00695C91" w:rsidP="00EA2A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EA2A5F">
              <w:rPr>
                <w:b/>
                <w:color w:val="000000"/>
                <w:sz w:val="26"/>
                <w:szCs w:val="26"/>
              </w:rPr>
              <w:t>Руководителям общеобразовательных организаций</w:t>
            </w:r>
          </w:p>
          <w:p w:rsidR="007A74C8" w:rsidRPr="00EA2A5F" w:rsidRDefault="007A74C8" w:rsidP="00EA2A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7A74C8" w:rsidRPr="00EA2A5F" w:rsidRDefault="00695C91" w:rsidP="00EA2A5F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1" w:hanging="3"/>
        <w:jc w:val="center"/>
        <w:rPr>
          <w:color w:val="000000"/>
          <w:sz w:val="26"/>
          <w:szCs w:val="26"/>
        </w:rPr>
      </w:pPr>
      <w:bookmarkStart w:id="0" w:name="_GoBack"/>
      <w:bookmarkEnd w:id="0"/>
      <w:r w:rsidRPr="00EA2A5F">
        <w:rPr>
          <w:b/>
          <w:color w:val="000000"/>
          <w:sz w:val="26"/>
          <w:szCs w:val="26"/>
        </w:rPr>
        <w:t>Уважаемые</w:t>
      </w:r>
      <w:r w:rsidR="00A10A2A" w:rsidRPr="00EA2A5F">
        <w:rPr>
          <w:b/>
          <w:color w:val="000000"/>
          <w:sz w:val="26"/>
          <w:szCs w:val="26"/>
        </w:rPr>
        <w:t xml:space="preserve"> </w:t>
      </w:r>
      <w:r w:rsidRPr="00EA2A5F">
        <w:rPr>
          <w:b/>
          <w:color w:val="000000"/>
          <w:sz w:val="26"/>
          <w:szCs w:val="26"/>
        </w:rPr>
        <w:t>руководители</w:t>
      </w:r>
      <w:r w:rsidR="00A10A2A" w:rsidRPr="00EA2A5F">
        <w:rPr>
          <w:b/>
          <w:color w:val="000000"/>
          <w:sz w:val="26"/>
          <w:szCs w:val="26"/>
        </w:rPr>
        <w:t>!</w:t>
      </w:r>
    </w:p>
    <w:p w:rsidR="007A74C8" w:rsidRPr="00EA2A5F" w:rsidRDefault="007A74C8" w:rsidP="00EA2A5F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1" w:hanging="3"/>
        <w:jc w:val="center"/>
        <w:rPr>
          <w:color w:val="000000"/>
          <w:sz w:val="26"/>
          <w:szCs w:val="26"/>
        </w:rPr>
      </w:pPr>
    </w:p>
    <w:p w:rsidR="00893D7D" w:rsidRPr="00EA2A5F" w:rsidRDefault="00695C91" w:rsidP="00EA2A5F">
      <w:pPr>
        <w:spacing w:line="264" w:lineRule="auto"/>
        <w:ind w:left="1" w:hanging="3"/>
        <w:jc w:val="both"/>
        <w:rPr>
          <w:color w:val="000000"/>
          <w:sz w:val="26"/>
          <w:szCs w:val="26"/>
        </w:rPr>
      </w:pPr>
      <w:r w:rsidRPr="00EA2A5F">
        <w:rPr>
          <w:color w:val="000000"/>
          <w:sz w:val="26"/>
          <w:szCs w:val="26"/>
        </w:rPr>
        <w:tab/>
      </w:r>
      <w:r w:rsidRPr="00EA2A5F">
        <w:rPr>
          <w:color w:val="000000"/>
          <w:sz w:val="26"/>
          <w:szCs w:val="26"/>
        </w:rPr>
        <w:tab/>
      </w:r>
      <w:r w:rsidR="00893D7D" w:rsidRPr="00EA2A5F">
        <w:rPr>
          <w:color w:val="000000"/>
          <w:sz w:val="26"/>
          <w:szCs w:val="26"/>
        </w:rPr>
        <w:t xml:space="preserve">МКУ «Управление образования Исполнительного комитета муниципального образования Казани» совместно с МБУ «Дом работников образования» </w:t>
      </w:r>
      <w:proofErr w:type="spellStart"/>
      <w:r w:rsidR="00893D7D" w:rsidRPr="00EA2A5F">
        <w:rPr>
          <w:color w:val="000000"/>
          <w:sz w:val="26"/>
          <w:szCs w:val="26"/>
        </w:rPr>
        <w:t>г.Казани</w:t>
      </w:r>
      <w:proofErr w:type="spellEnd"/>
      <w:r w:rsidR="00893D7D" w:rsidRPr="00EA2A5F">
        <w:rPr>
          <w:color w:val="000000"/>
          <w:sz w:val="26"/>
          <w:szCs w:val="26"/>
        </w:rPr>
        <w:t xml:space="preserve"> проводят 20-21 апреля 2022 года Первый городской музыкальный фестиваль среди педагогов и учеников образовательных учреждений города Казани «Весенний звездопад - 2022»</w:t>
      </w:r>
      <w:r w:rsidR="00754A0C" w:rsidRPr="00EA2A5F">
        <w:rPr>
          <w:color w:val="000000"/>
          <w:sz w:val="26"/>
          <w:szCs w:val="26"/>
        </w:rPr>
        <w:t xml:space="preserve"> (Приложение 1)</w:t>
      </w:r>
      <w:r w:rsidR="00893D7D" w:rsidRPr="00EA2A5F">
        <w:rPr>
          <w:color w:val="000000"/>
          <w:sz w:val="26"/>
          <w:szCs w:val="26"/>
        </w:rPr>
        <w:t>.</w:t>
      </w:r>
    </w:p>
    <w:p w:rsidR="00893D7D" w:rsidRPr="00EA2A5F" w:rsidRDefault="00893D7D" w:rsidP="00EA2A5F">
      <w:pPr>
        <w:spacing w:line="264" w:lineRule="auto"/>
        <w:ind w:left="1" w:hanging="3"/>
        <w:jc w:val="both"/>
        <w:rPr>
          <w:color w:val="000000"/>
          <w:sz w:val="26"/>
          <w:szCs w:val="26"/>
        </w:rPr>
      </w:pPr>
      <w:r w:rsidRPr="00EA2A5F">
        <w:rPr>
          <w:color w:val="000000"/>
          <w:sz w:val="26"/>
          <w:szCs w:val="26"/>
        </w:rPr>
        <w:tab/>
      </w:r>
      <w:r w:rsidRPr="00EA2A5F">
        <w:rPr>
          <w:color w:val="000000"/>
          <w:sz w:val="26"/>
          <w:szCs w:val="26"/>
        </w:rPr>
        <w:tab/>
        <w:t xml:space="preserve">Фестиваль проводится с целью поддержки творческой деятельности молодых педагогов </w:t>
      </w:r>
      <w:proofErr w:type="spellStart"/>
      <w:r w:rsidRPr="00EA2A5F">
        <w:rPr>
          <w:color w:val="000000"/>
          <w:sz w:val="26"/>
          <w:szCs w:val="26"/>
        </w:rPr>
        <w:t>г.Казани</w:t>
      </w:r>
      <w:proofErr w:type="spellEnd"/>
      <w:r w:rsidRPr="00EA2A5F">
        <w:rPr>
          <w:color w:val="000000"/>
          <w:sz w:val="26"/>
          <w:szCs w:val="26"/>
        </w:rPr>
        <w:t xml:space="preserve">, выявления, поддержки и развития талантов в сфере образования. </w:t>
      </w:r>
    </w:p>
    <w:p w:rsidR="00893D7D" w:rsidRPr="00EA2A5F" w:rsidRDefault="00893D7D" w:rsidP="00EA2A5F">
      <w:pPr>
        <w:spacing w:line="264" w:lineRule="auto"/>
        <w:ind w:left="-2" w:firstLineChars="0" w:firstLine="0"/>
        <w:jc w:val="both"/>
        <w:rPr>
          <w:color w:val="000000"/>
          <w:sz w:val="26"/>
          <w:szCs w:val="26"/>
        </w:rPr>
      </w:pPr>
      <w:r w:rsidRPr="00EA2A5F">
        <w:rPr>
          <w:color w:val="000000"/>
          <w:sz w:val="26"/>
          <w:szCs w:val="26"/>
        </w:rPr>
        <w:tab/>
      </w:r>
      <w:r w:rsidRPr="00EA2A5F">
        <w:rPr>
          <w:color w:val="000000"/>
          <w:sz w:val="26"/>
          <w:szCs w:val="26"/>
        </w:rPr>
        <w:tab/>
        <w:t>Отборочные туры Фестиваля будут проходить по адресу: Казань, ул. Баумана, 62/9, МБУ «Дом работников образования».</w:t>
      </w:r>
    </w:p>
    <w:p w:rsidR="00893D7D" w:rsidRPr="00EA2A5F" w:rsidRDefault="00893D7D" w:rsidP="00EA2A5F">
      <w:pPr>
        <w:spacing w:line="264" w:lineRule="auto"/>
        <w:ind w:left="1" w:hanging="3"/>
        <w:jc w:val="both"/>
        <w:rPr>
          <w:color w:val="000000"/>
          <w:sz w:val="26"/>
          <w:szCs w:val="26"/>
        </w:rPr>
      </w:pPr>
      <w:r w:rsidRPr="00EA2A5F">
        <w:rPr>
          <w:color w:val="000000"/>
          <w:sz w:val="26"/>
          <w:szCs w:val="26"/>
        </w:rPr>
        <w:tab/>
      </w:r>
      <w:r w:rsidRPr="00EA2A5F">
        <w:rPr>
          <w:color w:val="000000"/>
          <w:sz w:val="26"/>
          <w:szCs w:val="26"/>
        </w:rPr>
        <w:tab/>
        <w:t xml:space="preserve">Заявки на участие в Фестивале принимаются на электронную почту dro_konkurs@mail.ru </w:t>
      </w:r>
      <w:r w:rsidRPr="00EA2A5F">
        <w:rPr>
          <w:b/>
          <w:color w:val="000000"/>
          <w:sz w:val="26"/>
          <w:szCs w:val="26"/>
        </w:rPr>
        <w:t>до 13 апреля 2022 года</w:t>
      </w:r>
      <w:r w:rsidRPr="00EA2A5F">
        <w:rPr>
          <w:color w:val="000000"/>
          <w:sz w:val="26"/>
          <w:szCs w:val="26"/>
        </w:rPr>
        <w:t xml:space="preserve"> включительно. Прошу довести данную информацию до образовательных учреждений. </w:t>
      </w:r>
    </w:p>
    <w:p w:rsidR="00893D7D" w:rsidRPr="00EA2A5F" w:rsidRDefault="00754A0C" w:rsidP="00EA2A5F">
      <w:pPr>
        <w:spacing w:line="264" w:lineRule="auto"/>
        <w:ind w:left="1" w:hanging="3"/>
        <w:jc w:val="both"/>
        <w:rPr>
          <w:color w:val="000000"/>
          <w:sz w:val="26"/>
          <w:szCs w:val="26"/>
        </w:rPr>
      </w:pPr>
      <w:r w:rsidRPr="00EA2A5F">
        <w:rPr>
          <w:color w:val="000000"/>
          <w:sz w:val="26"/>
          <w:szCs w:val="26"/>
        </w:rPr>
        <w:tab/>
      </w:r>
      <w:r w:rsidRPr="00EA2A5F">
        <w:rPr>
          <w:color w:val="000000"/>
          <w:sz w:val="26"/>
          <w:szCs w:val="26"/>
        </w:rPr>
        <w:tab/>
        <w:t xml:space="preserve">Контактное лицо – </w:t>
      </w:r>
      <w:proofErr w:type="spellStart"/>
      <w:r w:rsidRPr="00EA2A5F">
        <w:rPr>
          <w:color w:val="000000"/>
          <w:sz w:val="26"/>
          <w:szCs w:val="26"/>
        </w:rPr>
        <w:t>Р.Р.Раззакова</w:t>
      </w:r>
      <w:proofErr w:type="spellEnd"/>
      <w:r w:rsidRPr="00EA2A5F">
        <w:rPr>
          <w:color w:val="000000"/>
          <w:sz w:val="26"/>
          <w:szCs w:val="26"/>
        </w:rPr>
        <w:t>, тел. 8</w:t>
      </w:r>
      <w:r w:rsidR="00893D7D" w:rsidRPr="00EA2A5F">
        <w:rPr>
          <w:color w:val="000000"/>
          <w:sz w:val="26"/>
          <w:szCs w:val="26"/>
        </w:rPr>
        <w:t xml:space="preserve"> (843) 292-10-82</w:t>
      </w:r>
      <w:r w:rsidRPr="00EA2A5F">
        <w:rPr>
          <w:color w:val="000000"/>
          <w:sz w:val="26"/>
          <w:szCs w:val="26"/>
        </w:rPr>
        <w:t>.</w:t>
      </w:r>
    </w:p>
    <w:p w:rsidR="00CE4EE7" w:rsidRDefault="00754A0C" w:rsidP="00EA2A5F">
      <w:pPr>
        <w:spacing w:line="264" w:lineRule="auto"/>
        <w:ind w:left="1" w:hanging="3"/>
        <w:jc w:val="both"/>
        <w:rPr>
          <w:color w:val="000000"/>
          <w:sz w:val="26"/>
          <w:szCs w:val="26"/>
        </w:rPr>
      </w:pPr>
      <w:r w:rsidRPr="00EA2A5F">
        <w:rPr>
          <w:color w:val="000000"/>
          <w:sz w:val="26"/>
          <w:szCs w:val="26"/>
        </w:rPr>
        <w:tab/>
      </w:r>
      <w:r w:rsidR="00893D7D" w:rsidRPr="00EA2A5F">
        <w:rPr>
          <w:color w:val="000000"/>
          <w:sz w:val="26"/>
          <w:szCs w:val="26"/>
        </w:rPr>
        <w:tab/>
        <w:t xml:space="preserve">Приложение: </w:t>
      </w:r>
      <w:r w:rsidR="00C73E3E" w:rsidRPr="00EA2A5F">
        <w:rPr>
          <w:color w:val="000000"/>
          <w:sz w:val="26"/>
          <w:szCs w:val="26"/>
        </w:rPr>
        <w:t>в 1 экз. на 6</w:t>
      </w:r>
      <w:r w:rsidRPr="00EA2A5F">
        <w:rPr>
          <w:color w:val="000000"/>
          <w:sz w:val="26"/>
          <w:szCs w:val="26"/>
        </w:rPr>
        <w:t xml:space="preserve"> </w:t>
      </w:r>
      <w:r w:rsidR="00893D7D" w:rsidRPr="00EA2A5F">
        <w:rPr>
          <w:color w:val="000000"/>
          <w:sz w:val="26"/>
          <w:szCs w:val="26"/>
        </w:rPr>
        <w:t>л.</w:t>
      </w:r>
    </w:p>
    <w:p w:rsidR="00EA2A5F" w:rsidRDefault="00EA2A5F" w:rsidP="00EA2A5F">
      <w:pPr>
        <w:spacing w:line="264" w:lineRule="auto"/>
        <w:ind w:left="1" w:hanging="3"/>
        <w:jc w:val="both"/>
        <w:rPr>
          <w:color w:val="000000"/>
          <w:sz w:val="26"/>
          <w:szCs w:val="26"/>
        </w:rPr>
      </w:pPr>
    </w:p>
    <w:p w:rsidR="00EA2A5F" w:rsidRPr="00EA2A5F" w:rsidRDefault="00EA2A5F" w:rsidP="00EA2A5F">
      <w:pPr>
        <w:spacing w:line="264" w:lineRule="auto"/>
        <w:ind w:left="1" w:hanging="3"/>
        <w:jc w:val="both"/>
        <w:rPr>
          <w:sz w:val="26"/>
          <w:szCs w:val="26"/>
        </w:rPr>
      </w:pPr>
    </w:p>
    <w:p w:rsidR="007A74C8" w:rsidRPr="00EA2A5F" w:rsidRDefault="002E2AA6" w:rsidP="00EA2A5F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1" w:hanging="3"/>
        <w:jc w:val="both"/>
        <w:rPr>
          <w:b/>
          <w:color w:val="000000"/>
          <w:sz w:val="26"/>
          <w:szCs w:val="26"/>
        </w:rPr>
      </w:pPr>
      <w:r w:rsidRPr="00EA2A5F">
        <w:rPr>
          <w:color w:val="000000"/>
          <w:sz w:val="26"/>
          <w:szCs w:val="26"/>
        </w:rPr>
        <w:tab/>
      </w:r>
      <w:r w:rsidR="00A10A2A" w:rsidRPr="00EA2A5F">
        <w:rPr>
          <w:b/>
          <w:color w:val="000000"/>
          <w:sz w:val="26"/>
          <w:szCs w:val="26"/>
        </w:rPr>
        <w:t>Начальник</w:t>
      </w:r>
      <w:r w:rsidR="00A10A2A" w:rsidRPr="00EA2A5F">
        <w:rPr>
          <w:b/>
          <w:color w:val="000000"/>
          <w:sz w:val="26"/>
          <w:szCs w:val="26"/>
        </w:rPr>
        <w:tab/>
      </w:r>
      <w:r w:rsidR="00A10A2A" w:rsidRPr="00EA2A5F">
        <w:rPr>
          <w:b/>
          <w:color w:val="000000"/>
          <w:sz w:val="26"/>
          <w:szCs w:val="26"/>
        </w:rPr>
        <w:tab/>
      </w:r>
      <w:r w:rsidR="00A10A2A" w:rsidRPr="00EA2A5F">
        <w:rPr>
          <w:b/>
          <w:color w:val="000000"/>
          <w:sz w:val="26"/>
          <w:szCs w:val="26"/>
        </w:rPr>
        <w:tab/>
      </w:r>
      <w:r w:rsidR="00A10A2A" w:rsidRPr="00EA2A5F">
        <w:rPr>
          <w:b/>
          <w:color w:val="000000"/>
          <w:sz w:val="26"/>
          <w:szCs w:val="26"/>
        </w:rPr>
        <w:tab/>
        <w:t xml:space="preserve">                  </w:t>
      </w:r>
      <w:r w:rsidR="00EA2A5F">
        <w:rPr>
          <w:b/>
          <w:color w:val="000000"/>
          <w:sz w:val="26"/>
          <w:szCs w:val="26"/>
        </w:rPr>
        <w:tab/>
      </w:r>
      <w:r w:rsidR="00EA2A5F">
        <w:rPr>
          <w:b/>
          <w:color w:val="000000"/>
          <w:sz w:val="26"/>
          <w:szCs w:val="26"/>
        </w:rPr>
        <w:tab/>
      </w:r>
      <w:r w:rsidR="00A10A2A" w:rsidRPr="00EA2A5F">
        <w:rPr>
          <w:b/>
          <w:color w:val="000000"/>
          <w:sz w:val="26"/>
          <w:szCs w:val="26"/>
        </w:rPr>
        <w:t xml:space="preserve">                            </w:t>
      </w:r>
      <w:r w:rsidR="00EA2A5F">
        <w:rPr>
          <w:b/>
          <w:color w:val="000000"/>
          <w:sz w:val="26"/>
          <w:szCs w:val="26"/>
        </w:rPr>
        <w:tab/>
        <w:t xml:space="preserve"> </w:t>
      </w:r>
      <w:proofErr w:type="spellStart"/>
      <w:r w:rsidR="00A10A2A" w:rsidRPr="00EA2A5F">
        <w:rPr>
          <w:b/>
          <w:color w:val="000000"/>
          <w:sz w:val="26"/>
          <w:szCs w:val="26"/>
        </w:rPr>
        <w:t>И.А.Ризванов</w:t>
      </w:r>
      <w:proofErr w:type="spellEnd"/>
    </w:p>
    <w:p w:rsidR="00CE4EE7" w:rsidRPr="00CE4EE7" w:rsidRDefault="00CE4EE7" w:rsidP="00EA2A5F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color w:val="000000"/>
          <w:sz w:val="10"/>
          <w:szCs w:val="28"/>
        </w:rPr>
      </w:pPr>
    </w:p>
    <w:p w:rsidR="00754A0C" w:rsidRPr="00754A0C" w:rsidRDefault="00A10A2A" w:rsidP="00EA2A5F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0" w:right="-1531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И.М. Уразова</w:t>
      </w:r>
      <w:r w:rsidR="00CE4EE7">
        <w:rPr>
          <w:color w:val="000000"/>
          <w:sz w:val="20"/>
          <w:szCs w:val="20"/>
        </w:rPr>
        <w:t xml:space="preserve">, </w:t>
      </w:r>
      <w:r w:rsidR="00754A0C">
        <w:rPr>
          <w:color w:val="000000"/>
          <w:sz w:val="20"/>
          <w:szCs w:val="20"/>
        </w:rPr>
        <w:t>292-10-41</w:t>
      </w:r>
    </w:p>
    <w:sectPr w:rsidR="00754A0C" w:rsidRPr="00754A0C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L_Times New Roma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4C8"/>
    <w:rsid w:val="000A1AB0"/>
    <w:rsid w:val="000B6253"/>
    <w:rsid w:val="00264836"/>
    <w:rsid w:val="002B766F"/>
    <w:rsid w:val="002E2AA6"/>
    <w:rsid w:val="00406FC6"/>
    <w:rsid w:val="004B72E1"/>
    <w:rsid w:val="004E1A77"/>
    <w:rsid w:val="0054251E"/>
    <w:rsid w:val="00646523"/>
    <w:rsid w:val="00670279"/>
    <w:rsid w:val="00695C91"/>
    <w:rsid w:val="00754A0C"/>
    <w:rsid w:val="007A74C8"/>
    <w:rsid w:val="008164F1"/>
    <w:rsid w:val="00893D7D"/>
    <w:rsid w:val="008E3CC7"/>
    <w:rsid w:val="009D3E68"/>
    <w:rsid w:val="009E67A0"/>
    <w:rsid w:val="00A10A2A"/>
    <w:rsid w:val="00B14C5A"/>
    <w:rsid w:val="00C73E3E"/>
    <w:rsid w:val="00CE4EE7"/>
    <w:rsid w:val="00DF3C15"/>
    <w:rsid w:val="00EA2A5F"/>
    <w:rsid w:val="00FE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D5CBF"/>
  <w15:docId w15:val="{E0D771CB-991A-45E4-9B7E-FF3FD446C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spacing w:line="264" w:lineRule="auto"/>
      <w:jc w:val="center"/>
      <w:outlineLvl w:val="2"/>
    </w:pPr>
    <w:rPr>
      <w:b/>
      <w:bCs/>
      <w:sz w:val="32"/>
      <w:szCs w:val="32"/>
      <w:lang w:val="be-BY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pPr>
      <w:keepNext/>
      <w:outlineLvl w:val="7"/>
    </w:pPr>
    <w:rPr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table" w:styleId="a5">
    <w:name w:val="Table Grid"/>
    <w:basedOn w:val="a1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Plain Text"/>
    <w:basedOn w:val="a"/>
    <w:rPr>
      <w:rFonts w:ascii="Courier New" w:hAnsi="Courier New" w:cs="Courier New"/>
      <w:sz w:val="20"/>
      <w:szCs w:val="20"/>
    </w:rPr>
  </w:style>
  <w:style w:type="paragraph" w:styleId="a7">
    <w:name w:val="Body Text Indent"/>
    <w:basedOn w:val="a"/>
    <w:pPr>
      <w:spacing w:after="120"/>
      <w:ind w:left="283"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extended-textshort">
    <w:name w:val="extended-text__short"/>
    <w:rPr>
      <w:w w:val="100"/>
      <w:position w:val="-1"/>
      <w:effect w:val="none"/>
      <w:vertAlign w:val="baseline"/>
      <w:cs w:val="0"/>
      <w:em w:val="none"/>
    </w:rPr>
  </w:style>
  <w:style w:type="paragraph" w:styleId="20">
    <w:name w:val="Body Text Indent 2"/>
    <w:basedOn w:val="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6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2021-12-10T12:40:00Z</cp:lastPrinted>
  <dcterms:created xsi:type="dcterms:W3CDTF">2022-02-28T09:12:00Z</dcterms:created>
  <dcterms:modified xsi:type="dcterms:W3CDTF">2022-03-29T16:05:00Z</dcterms:modified>
</cp:coreProperties>
</file>